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50D" w:rsidRPr="003A7EC5" w:rsidRDefault="0080350D" w:rsidP="003A7EC5">
      <w:pPr>
        <w:pStyle w:val="Heading4"/>
        <w:jc w:val="right"/>
        <w:rPr>
          <w:bCs/>
        </w:rPr>
      </w:pPr>
      <w:r w:rsidRPr="003A7EC5">
        <w:rPr>
          <w:bCs/>
        </w:rPr>
        <w:t>ПРОЄКТ</w:t>
      </w:r>
    </w:p>
    <w:p w:rsidR="0080350D" w:rsidRPr="006B4F66" w:rsidRDefault="0080350D" w:rsidP="004A37C5">
      <w:pPr>
        <w:pStyle w:val="Heading4"/>
        <w:jc w:val="center"/>
      </w:pPr>
      <w:r w:rsidRPr="006B4F66">
        <w:rPr>
          <w:b/>
          <w:bCs/>
        </w:rPr>
        <w:object w:dxaOrig="3630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95pt;height:51.05pt" o:ole="" fillcolor="window">
            <v:imagedata r:id="rId5" o:title=""/>
          </v:shape>
          <o:OLEObject Type="Embed" ProgID="Paint.Picture" ShapeID="_x0000_i1025" DrawAspect="Content" ObjectID="_1641108408" r:id="rId6"/>
        </w:object>
      </w:r>
    </w:p>
    <w:p w:rsidR="0080350D" w:rsidRPr="00D60C7E" w:rsidRDefault="0080350D" w:rsidP="004A37C5">
      <w:pPr>
        <w:pStyle w:val="Heading2"/>
        <w:rPr>
          <w:szCs w:val="28"/>
        </w:rPr>
      </w:pPr>
      <w:r w:rsidRPr="00D60C7E">
        <w:rPr>
          <w:szCs w:val="28"/>
        </w:rPr>
        <w:t>УКРАЇНА</w:t>
      </w:r>
    </w:p>
    <w:p w:rsidR="0080350D" w:rsidRPr="006B4F66" w:rsidRDefault="0080350D" w:rsidP="004A37C5">
      <w:pPr>
        <w:pStyle w:val="Heading3"/>
        <w:rPr>
          <w:b/>
          <w:bCs/>
          <w:szCs w:val="28"/>
        </w:rPr>
      </w:pPr>
      <w:r w:rsidRPr="006B4F66">
        <w:rPr>
          <w:b/>
          <w:bCs/>
          <w:szCs w:val="28"/>
        </w:rPr>
        <w:t>Пологівська районна рада</w:t>
      </w:r>
    </w:p>
    <w:p w:rsidR="0080350D" w:rsidRPr="006B4F66" w:rsidRDefault="0080350D" w:rsidP="004A37C5">
      <w:pPr>
        <w:jc w:val="center"/>
        <w:rPr>
          <w:b/>
          <w:bCs/>
          <w:i/>
          <w:iCs/>
          <w:sz w:val="28"/>
          <w:szCs w:val="28"/>
        </w:rPr>
      </w:pPr>
      <w:r w:rsidRPr="006B4F66">
        <w:rPr>
          <w:b/>
          <w:bCs/>
          <w:i/>
          <w:iCs/>
          <w:sz w:val="28"/>
          <w:szCs w:val="28"/>
        </w:rPr>
        <w:t>Запорізької області</w:t>
      </w:r>
    </w:p>
    <w:p w:rsidR="0080350D" w:rsidRPr="006B4F66" w:rsidRDefault="0080350D" w:rsidP="004A37C5">
      <w:pPr>
        <w:jc w:val="center"/>
        <w:rPr>
          <w:b/>
          <w:bCs/>
          <w:i/>
          <w:iCs/>
          <w:sz w:val="28"/>
          <w:szCs w:val="28"/>
        </w:rPr>
      </w:pPr>
      <w:r w:rsidRPr="006B4F66">
        <w:rPr>
          <w:b/>
          <w:bCs/>
          <w:i/>
          <w:iCs/>
          <w:sz w:val="28"/>
          <w:szCs w:val="28"/>
        </w:rPr>
        <w:t>сьомого скликання</w:t>
      </w:r>
    </w:p>
    <w:p w:rsidR="0080350D" w:rsidRPr="006B4F66" w:rsidRDefault="0080350D" w:rsidP="004A37C5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сорок сьома </w:t>
      </w:r>
      <w:r w:rsidRPr="006B4F66">
        <w:rPr>
          <w:b/>
          <w:bCs/>
          <w:i/>
          <w:iCs/>
          <w:sz w:val="28"/>
          <w:szCs w:val="28"/>
        </w:rPr>
        <w:t>сесія</w:t>
      </w:r>
    </w:p>
    <w:p w:rsidR="0080350D" w:rsidRPr="006B4F66" w:rsidRDefault="0080350D" w:rsidP="004A37C5">
      <w:pPr>
        <w:jc w:val="center"/>
        <w:rPr>
          <w:b/>
          <w:bCs/>
          <w:i/>
          <w:iCs/>
          <w:sz w:val="28"/>
          <w:szCs w:val="28"/>
        </w:rPr>
      </w:pPr>
    </w:p>
    <w:p w:rsidR="0080350D" w:rsidRDefault="0080350D" w:rsidP="004A37C5">
      <w:pPr>
        <w:jc w:val="center"/>
        <w:rPr>
          <w:b/>
          <w:bCs/>
          <w:i/>
          <w:iCs/>
          <w:sz w:val="28"/>
          <w:szCs w:val="28"/>
        </w:rPr>
      </w:pPr>
      <w:r w:rsidRPr="006B4F66">
        <w:rPr>
          <w:b/>
          <w:bCs/>
          <w:i/>
          <w:iCs/>
          <w:sz w:val="28"/>
          <w:szCs w:val="28"/>
        </w:rPr>
        <w:t>Р і ш е н н я</w:t>
      </w:r>
    </w:p>
    <w:p w:rsidR="0080350D" w:rsidRPr="003A7EC5" w:rsidRDefault="0080350D" w:rsidP="004A37C5">
      <w:pPr>
        <w:jc w:val="center"/>
        <w:rPr>
          <w:bCs/>
          <w:i/>
          <w:iCs/>
          <w:sz w:val="28"/>
          <w:szCs w:val="28"/>
        </w:rPr>
      </w:pPr>
    </w:p>
    <w:p w:rsidR="0080350D" w:rsidRPr="003A7EC5" w:rsidRDefault="0080350D" w:rsidP="004A37C5">
      <w:pPr>
        <w:jc w:val="both"/>
        <w:rPr>
          <w:sz w:val="28"/>
        </w:rPr>
      </w:pPr>
      <w:r w:rsidRPr="003A7EC5">
        <w:rPr>
          <w:sz w:val="28"/>
          <w:lang w:val="ru-RU"/>
        </w:rPr>
        <w:t>__</w:t>
      </w:r>
      <w:r w:rsidRPr="00697EFE">
        <w:rPr>
          <w:sz w:val="28"/>
          <w:lang w:val="ru-RU"/>
        </w:rPr>
        <w:t>_______</w:t>
      </w:r>
      <w:r w:rsidRPr="003A7EC5">
        <w:rPr>
          <w:sz w:val="28"/>
        </w:rPr>
        <w:t xml:space="preserve"> 2020 року                                                                                   №</w:t>
      </w:r>
      <w:r w:rsidRPr="00697EFE">
        <w:rPr>
          <w:sz w:val="28"/>
          <w:lang w:val="ru-RU"/>
        </w:rPr>
        <w:t>___</w:t>
      </w:r>
      <w:r w:rsidRPr="003A7EC5">
        <w:rPr>
          <w:sz w:val="28"/>
        </w:rPr>
        <w:t xml:space="preserve"> </w:t>
      </w:r>
    </w:p>
    <w:p w:rsidR="0080350D" w:rsidRPr="003A7EC5" w:rsidRDefault="0080350D" w:rsidP="004A37C5">
      <w:pPr>
        <w:spacing w:line="240" w:lineRule="exact"/>
        <w:rPr>
          <w:sz w:val="28"/>
          <w:szCs w:val="28"/>
        </w:rPr>
      </w:pPr>
    </w:p>
    <w:p w:rsidR="0080350D" w:rsidRPr="003A7EC5" w:rsidRDefault="0080350D" w:rsidP="004A37C5">
      <w:pPr>
        <w:spacing w:line="240" w:lineRule="exact"/>
        <w:rPr>
          <w:sz w:val="28"/>
          <w:szCs w:val="28"/>
        </w:rPr>
      </w:pPr>
      <w:r w:rsidRPr="003A7EC5">
        <w:rPr>
          <w:sz w:val="28"/>
          <w:szCs w:val="28"/>
        </w:rPr>
        <w:t xml:space="preserve">Про внесення змін і доповнень </w:t>
      </w:r>
    </w:p>
    <w:p w:rsidR="0080350D" w:rsidRPr="003A7EC5" w:rsidRDefault="0080350D" w:rsidP="004A37C5">
      <w:pPr>
        <w:spacing w:line="240" w:lineRule="exact"/>
        <w:rPr>
          <w:sz w:val="28"/>
          <w:szCs w:val="28"/>
        </w:rPr>
      </w:pPr>
      <w:r w:rsidRPr="003A7EC5">
        <w:rPr>
          <w:sz w:val="28"/>
          <w:szCs w:val="28"/>
        </w:rPr>
        <w:t xml:space="preserve">до Програми «Інклюзивна освіта» на 2016-2020 </w:t>
      </w:r>
    </w:p>
    <w:p w:rsidR="0080350D" w:rsidRPr="003A7EC5" w:rsidRDefault="0080350D" w:rsidP="004A37C5">
      <w:pPr>
        <w:spacing w:line="240" w:lineRule="exact"/>
        <w:rPr>
          <w:sz w:val="28"/>
          <w:szCs w:val="28"/>
        </w:rPr>
      </w:pPr>
      <w:r w:rsidRPr="003A7EC5">
        <w:rPr>
          <w:sz w:val="28"/>
          <w:szCs w:val="28"/>
        </w:rPr>
        <w:t>роки (зі змінами та доповненнями)</w:t>
      </w:r>
    </w:p>
    <w:p w:rsidR="0080350D" w:rsidRPr="003A7EC5" w:rsidRDefault="0080350D" w:rsidP="004A37C5">
      <w:pPr>
        <w:jc w:val="both"/>
        <w:rPr>
          <w:sz w:val="28"/>
        </w:rPr>
      </w:pPr>
    </w:p>
    <w:p w:rsidR="0080350D" w:rsidRPr="00200FC0" w:rsidRDefault="0080350D" w:rsidP="004A37C5">
      <w:pPr>
        <w:jc w:val="both"/>
        <w:rPr>
          <w:sz w:val="28"/>
        </w:rPr>
      </w:pPr>
    </w:p>
    <w:p w:rsidR="0080350D" w:rsidRPr="00A5518D" w:rsidRDefault="0080350D" w:rsidP="00A5518D">
      <w:pPr>
        <w:jc w:val="both"/>
        <w:rPr>
          <w:sz w:val="28"/>
        </w:rPr>
      </w:pPr>
      <w:r w:rsidRPr="00200FC0">
        <w:rPr>
          <w:sz w:val="28"/>
        </w:rPr>
        <w:tab/>
        <w:t>Керуючись ст</w:t>
      </w:r>
      <w:r>
        <w:rPr>
          <w:sz w:val="28"/>
        </w:rPr>
        <w:t>аттею</w:t>
      </w:r>
      <w:r w:rsidRPr="00200FC0">
        <w:rPr>
          <w:sz w:val="28"/>
        </w:rPr>
        <w:t xml:space="preserve"> 43 Закону України «Про місцеве самоврядування в Україні»</w:t>
      </w:r>
      <w:r>
        <w:rPr>
          <w:sz w:val="28"/>
        </w:rPr>
        <w:t>, законами України «Про освіту», «Про внесення змін до деяких законодавчих актів України» від 19.12.2017 № 2249-</w:t>
      </w:r>
      <w:r>
        <w:rPr>
          <w:sz w:val="28"/>
          <w:lang w:val="en-US"/>
        </w:rPr>
        <w:t>V</w:t>
      </w:r>
      <w:r>
        <w:rPr>
          <w:sz w:val="28"/>
        </w:rPr>
        <w:t xml:space="preserve">ІІІ, керуючись постановою Кабінету Міністрів України від 15 серпня 2011 № 872 «Про затвердження Порядку  організації інклюзивного навчання у загальноосвітніх навчальних закладах», </w:t>
      </w:r>
      <w:r w:rsidRPr="00AC456C">
        <w:rPr>
          <w:sz w:val="28"/>
        </w:rPr>
        <w:t xml:space="preserve">Пологівська районна рада </w:t>
      </w:r>
      <w:r w:rsidRPr="00200FC0">
        <w:rPr>
          <w:sz w:val="28"/>
        </w:rPr>
        <w:t>вирішила:</w:t>
      </w:r>
    </w:p>
    <w:p w:rsidR="0080350D" w:rsidRPr="00A5518D" w:rsidRDefault="0080350D" w:rsidP="004A37C5">
      <w:pPr>
        <w:jc w:val="both"/>
        <w:rPr>
          <w:sz w:val="28"/>
        </w:rPr>
      </w:pPr>
    </w:p>
    <w:p w:rsidR="0080350D" w:rsidRDefault="0080350D" w:rsidP="00035B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200FC0">
        <w:rPr>
          <w:sz w:val="28"/>
          <w:szCs w:val="28"/>
        </w:rPr>
        <w:t xml:space="preserve">Внести </w:t>
      </w:r>
      <w:r>
        <w:rPr>
          <w:sz w:val="28"/>
          <w:szCs w:val="28"/>
        </w:rPr>
        <w:t>зміни та доповнення</w:t>
      </w:r>
      <w:r w:rsidRPr="00200FC0">
        <w:rPr>
          <w:sz w:val="28"/>
          <w:szCs w:val="28"/>
        </w:rPr>
        <w:t xml:space="preserve"> до </w:t>
      </w:r>
      <w:r>
        <w:rPr>
          <w:sz w:val="28"/>
          <w:szCs w:val="28"/>
        </w:rPr>
        <w:t>Програми</w:t>
      </w:r>
      <w:r w:rsidRPr="00200FC0">
        <w:rPr>
          <w:sz w:val="28"/>
          <w:szCs w:val="28"/>
        </w:rPr>
        <w:t xml:space="preserve"> </w:t>
      </w:r>
      <w:r>
        <w:rPr>
          <w:sz w:val="28"/>
          <w:szCs w:val="28"/>
        </w:rPr>
        <w:t>«Інклюзивна освіта» на               2016-2020 роки (зі змінами та доповненнями), затвердженої рішенням районної ради від 24.06.</w:t>
      </w:r>
      <w:r w:rsidRPr="009246C5">
        <w:rPr>
          <w:sz w:val="28"/>
          <w:szCs w:val="28"/>
          <w:lang w:val="ru-RU"/>
        </w:rPr>
        <w:t>201</w:t>
      </w:r>
      <w:r>
        <w:rPr>
          <w:sz w:val="28"/>
          <w:szCs w:val="28"/>
          <w:lang w:val="ru-RU"/>
        </w:rPr>
        <w:t>6</w:t>
      </w:r>
      <w:r>
        <w:rPr>
          <w:sz w:val="28"/>
          <w:szCs w:val="28"/>
        </w:rPr>
        <w:t xml:space="preserve"> року № 4, (далі – Програма), а саме: у тексті Програми вилучити словосполучення «завідувач районної психолого-медико-педагогічної консультації»  та «районний методичний кабінет».</w:t>
      </w:r>
    </w:p>
    <w:p w:rsidR="0080350D" w:rsidRDefault="0080350D" w:rsidP="00A5518D">
      <w:pPr>
        <w:ind w:firstLine="708"/>
        <w:jc w:val="both"/>
        <w:rPr>
          <w:sz w:val="28"/>
          <w:szCs w:val="28"/>
        </w:rPr>
      </w:pPr>
    </w:p>
    <w:p w:rsidR="0080350D" w:rsidRPr="00E2220B" w:rsidRDefault="0080350D" w:rsidP="00E2220B">
      <w:pPr>
        <w:ind w:firstLine="708"/>
        <w:jc w:val="both"/>
        <w:rPr>
          <w:sz w:val="28"/>
          <w:szCs w:val="28"/>
        </w:rPr>
      </w:pPr>
      <w:r w:rsidRPr="00E2220B">
        <w:rPr>
          <w:sz w:val="28"/>
          <w:szCs w:val="28"/>
        </w:rPr>
        <w:t>2. Контроль за виконанням рішення покласти на районну державну адміністрацію та постійну комісію районної ради з питань охорони здоров’я, освіти, культури, молодіжної політики та спорту.</w:t>
      </w:r>
    </w:p>
    <w:p w:rsidR="0080350D" w:rsidRDefault="0080350D" w:rsidP="004A37C5">
      <w:pPr>
        <w:jc w:val="both"/>
        <w:rPr>
          <w:sz w:val="28"/>
          <w:szCs w:val="28"/>
        </w:rPr>
      </w:pPr>
    </w:p>
    <w:p w:rsidR="0080350D" w:rsidRDefault="0080350D" w:rsidP="004A37C5">
      <w:pPr>
        <w:jc w:val="both"/>
        <w:rPr>
          <w:sz w:val="28"/>
          <w:szCs w:val="28"/>
        </w:rPr>
      </w:pPr>
    </w:p>
    <w:p w:rsidR="0080350D" w:rsidRPr="00200FC0" w:rsidRDefault="0080350D" w:rsidP="004A37C5">
      <w:pPr>
        <w:jc w:val="both"/>
        <w:rPr>
          <w:sz w:val="28"/>
          <w:szCs w:val="28"/>
        </w:rPr>
      </w:pPr>
    </w:p>
    <w:p w:rsidR="0080350D" w:rsidRDefault="0080350D" w:rsidP="004A37C5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Голова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О.П. Покутній</w:t>
      </w:r>
    </w:p>
    <w:p w:rsidR="0080350D" w:rsidRDefault="0080350D" w:rsidP="004A37C5">
      <w:pPr>
        <w:spacing w:line="240" w:lineRule="exact"/>
        <w:jc w:val="both"/>
        <w:rPr>
          <w:sz w:val="28"/>
          <w:szCs w:val="28"/>
        </w:rPr>
      </w:pPr>
    </w:p>
    <w:p w:rsidR="0080350D" w:rsidRDefault="0080350D" w:rsidP="004A37C5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Проєкт рішення підготовлений</w:t>
      </w:r>
    </w:p>
    <w:p w:rsidR="0080350D" w:rsidRDefault="0080350D" w:rsidP="004A37C5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відділом освіти, молоді та спорту                                       </w:t>
      </w:r>
    </w:p>
    <w:p w:rsidR="0080350D" w:rsidRDefault="0080350D" w:rsidP="004A37C5">
      <w:pPr>
        <w:spacing w:line="240" w:lineRule="exact"/>
        <w:jc w:val="both"/>
        <w:rPr>
          <w:sz w:val="28"/>
          <w:szCs w:val="28"/>
        </w:rPr>
      </w:pPr>
    </w:p>
    <w:p w:rsidR="0080350D" w:rsidRDefault="0080350D" w:rsidP="004A37C5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Начальник відділу                                                                          Л.В. Дорофєєва</w:t>
      </w:r>
    </w:p>
    <w:p w:rsidR="0080350D" w:rsidRDefault="0080350D" w:rsidP="004A37C5">
      <w:pPr>
        <w:spacing w:line="240" w:lineRule="exact"/>
        <w:jc w:val="both"/>
        <w:rPr>
          <w:sz w:val="28"/>
          <w:szCs w:val="28"/>
        </w:rPr>
      </w:pPr>
    </w:p>
    <w:p w:rsidR="0080350D" w:rsidRDefault="0080350D" w:rsidP="004A37C5">
      <w:pPr>
        <w:spacing w:line="240" w:lineRule="exact"/>
        <w:jc w:val="both"/>
        <w:rPr>
          <w:sz w:val="28"/>
          <w:szCs w:val="28"/>
        </w:rPr>
      </w:pPr>
    </w:p>
    <w:p w:rsidR="0080350D" w:rsidRPr="00697EFE" w:rsidRDefault="0080350D" w:rsidP="00697EFE">
      <w:pPr>
        <w:spacing w:line="240" w:lineRule="exact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Аркуш погодження додається</w:t>
      </w:r>
    </w:p>
    <w:p w:rsidR="0080350D" w:rsidRDefault="0080350D"/>
    <w:p w:rsidR="0080350D" w:rsidRPr="008411FF" w:rsidRDefault="0080350D" w:rsidP="008411FF">
      <w:pPr>
        <w:ind w:right="-284"/>
        <w:jc w:val="center"/>
        <w:rPr>
          <w:sz w:val="28"/>
          <w:szCs w:val="28"/>
        </w:rPr>
      </w:pPr>
      <w:r w:rsidRPr="008411FF">
        <w:rPr>
          <w:sz w:val="28"/>
          <w:szCs w:val="28"/>
        </w:rPr>
        <w:t>ПОЯСНЮВАЛЬНА ЗАПИСКА</w:t>
      </w:r>
    </w:p>
    <w:p w:rsidR="0080350D" w:rsidRPr="008411FF" w:rsidRDefault="0080350D" w:rsidP="008411FF">
      <w:pPr>
        <w:ind w:right="-284"/>
        <w:jc w:val="center"/>
        <w:rPr>
          <w:sz w:val="28"/>
          <w:szCs w:val="28"/>
        </w:rPr>
      </w:pPr>
      <w:r w:rsidRPr="008411FF">
        <w:rPr>
          <w:sz w:val="28"/>
          <w:szCs w:val="28"/>
        </w:rPr>
        <w:t>до проєкту рішення Пологівської районної ради</w:t>
      </w:r>
    </w:p>
    <w:p w:rsidR="0080350D" w:rsidRPr="008411FF" w:rsidRDefault="0080350D" w:rsidP="008411FF">
      <w:pPr>
        <w:ind w:right="-284"/>
        <w:jc w:val="center"/>
        <w:rPr>
          <w:sz w:val="28"/>
          <w:szCs w:val="28"/>
        </w:rPr>
      </w:pPr>
    </w:p>
    <w:p w:rsidR="0080350D" w:rsidRDefault="0080350D" w:rsidP="008411FF">
      <w:pPr>
        <w:ind w:right="-284"/>
        <w:jc w:val="center"/>
        <w:rPr>
          <w:sz w:val="28"/>
          <w:szCs w:val="28"/>
        </w:rPr>
      </w:pPr>
      <w:r w:rsidRPr="008411FF">
        <w:rPr>
          <w:sz w:val="28"/>
          <w:szCs w:val="28"/>
        </w:rPr>
        <w:t xml:space="preserve">Про внесення змін і доповнень до Програми «Інклюзивна освіта» </w:t>
      </w:r>
    </w:p>
    <w:p w:rsidR="0080350D" w:rsidRDefault="0080350D" w:rsidP="008411FF">
      <w:pPr>
        <w:ind w:right="-284"/>
        <w:jc w:val="center"/>
        <w:rPr>
          <w:sz w:val="28"/>
          <w:szCs w:val="28"/>
        </w:rPr>
      </w:pPr>
      <w:r w:rsidRPr="008411FF">
        <w:rPr>
          <w:sz w:val="28"/>
          <w:szCs w:val="28"/>
        </w:rPr>
        <w:t>на 2016-2020 роки (зі змінами та доповненнями)</w:t>
      </w:r>
    </w:p>
    <w:p w:rsidR="0080350D" w:rsidRPr="008411FF" w:rsidRDefault="0080350D" w:rsidP="008411FF">
      <w:pPr>
        <w:ind w:right="-284"/>
        <w:jc w:val="center"/>
        <w:rPr>
          <w:sz w:val="28"/>
          <w:szCs w:val="28"/>
        </w:rPr>
      </w:pPr>
    </w:p>
    <w:p w:rsidR="0080350D" w:rsidRPr="008411FF" w:rsidRDefault="0080350D" w:rsidP="008411FF">
      <w:pPr>
        <w:ind w:right="-1" w:firstLine="709"/>
        <w:jc w:val="both"/>
        <w:rPr>
          <w:sz w:val="28"/>
          <w:szCs w:val="28"/>
        </w:rPr>
      </w:pPr>
      <w:r w:rsidRPr="008411FF">
        <w:rPr>
          <w:sz w:val="28"/>
          <w:szCs w:val="28"/>
        </w:rPr>
        <w:t xml:space="preserve">Проект рішення розроблено відповідно до </w:t>
      </w:r>
      <w:r w:rsidRPr="00200FC0">
        <w:rPr>
          <w:sz w:val="28"/>
        </w:rPr>
        <w:t>43 Закону України «Про місцеве самоврядування в Україні»</w:t>
      </w:r>
      <w:r>
        <w:rPr>
          <w:sz w:val="28"/>
        </w:rPr>
        <w:t>, законами України «Про освіту», «Про внесення змін до деяких законодавчих актів України» від 19.12.2017 № 2249-</w:t>
      </w:r>
      <w:r>
        <w:rPr>
          <w:sz w:val="28"/>
          <w:lang w:val="en-US"/>
        </w:rPr>
        <w:t>V</w:t>
      </w:r>
      <w:r>
        <w:rPr>
          <w:sz w:val="28"/>
        </w:rPr>
        <w:t xml:space="preserve">ІІІ, керуючись </w:t>
      </w:r>
      <w:r w:rsidRPr="008411FF">
        <w:rPr>
          <w:sz w:val="28"/>
          <w:szCs w:val="28"/>
        </w:rPr>
        <w:t xml:space="preserve">рішенням Пологівської районної ради затвердженої рішенням районної ради </w:t>
      </w:r>
      <w:r>
        <w:rPr>
          <w:sz w:val="28"/>
          <w:szCs w:val="28"/>
        </w:rPr>
        <w:t>від 24.06.</w:t>
      </w:r>
      <w:r w:rsidRPr="008411FF">
        <w:rPr>
          <w:sz w:val="28"/>
          <w:szCs w:val="28"/>
        </w:rPr>
        <w:t>2016</w:t>
      </w:r>
      <w:r>
        <w:rPr>
          <w:sz w:val="28"/>
          <w:szCs w:val="28"/>
        </w:rPr>
        <w:t xml:space="preserve"> року № 4 «Про районну Програму</w:t>
      </w:r>
      <w:r w:rsidRPr="00200FC0">
        <w:rPr>
          <w:sz w:val="28"/>
          <w:szCs w:val="28"/>
        </w:rPr>
        <w:t xml:space="preserve"> </w:t>
      </w:r>
      <w:r>
        <w:rPr>
          <w:sz w:val="28"/>
          <w:szCs w:val="28"/>
        </w:rPr>
        <w:t>«Інклюзивна освіта» на 2016-2020 роки.</w:t>
      </w:r>
    </w:p>
    <w:p w:rsidR="0080350D" w:rsidRPr="008411FF" w:rsidRDefault="0080350D" w:rsidP="008411FF">
      <w:pPr>
        <w:ind w:right="-1" w:firstLine="709"/>
        <w:jc w:val="both"/>
        <w:rPr>
          <w:sz w:val="28"/>
          <w:szCs w:val="28"/>
        </w:rPr>
      </w:pPr>
      <w:r w:rsidRPr="008411FF">
        <w:rPr>
          <w:sz w:val="28"/>
          <w:szCs w:val="28"/>
        </w:rPr>
        <w:t xml:space="preserve">Необхідність прийняття зазначеного рішення пов’язана з передачею позашкільних закладів освіти, частини закладів загальної середньої освіти району до  Пологівської ОТГ, ліквідацією районного методичного кабінету. </w:t>
      </w:r>
    </w:p>
    <w:p w:rsidR="0080350D" w:rsidRPr="008411FF" w:rsidRDefault="0080350D" w:rsidP="008411FF">
      <w:pPr>
        <w:ind w:right="-1" w:firstLine="709"/>
        <w:jc w:val="both"/>
        <w:rPr>
          <w:sz w:val="28"/>
          <w:szCs w:val="28"/>
        </w:rPr>
      </w:pPr>
      <w:r w:rsidRPr="008411FF">
        <w:rPr>
          <w:sz w:val="28"/>
          <w:szCs w:val="28"/>
        </w:rPr>
        <w:t xml:space="preserve">Реалізація цього рішення сприятиме забезпеченню продовження роботи щодо створення умов </w:t>
      </w:r>
      <w:r>
        <w:rPr>
          <w:sz w:val="28"/>
          <w:szCs w:val="28"/>
        </w:rPr>
        <w:t xml:space="preserve">навчання </w:t>
      </w:r>
      <w:bookmarkStart w:id="0" w:name="_GoBack"/>
      <w:bookmarkEnd w:id="0"/>
      <w:r w:rsidRPr="008411FF">
        <w:rPr>
          <w:sz w:val="28"/>
          <w:szCs w:val="28"/>
        </w:rPr>
        <w:t xml:space="preserve">у закладах загальної середньої району для </w:t>
      </w:r>
      <w:r>
        <w:rPr>
          <w:sz w:val="28"/>
          <w:szCs w:val="28"/>
        </w:rPr>
        <w:t>дітей з особливими освітніми потребами.</w:t>
      </w:r>
    </w:p>
    <w:p w:rsidR="0080350D" w:rsidRPr="008411FF" w:rsidRDefault="0080350D" w:rsidP="008411FF">
      <w:pPr>
        <w:ind w:right="-284"/>
        <w:rPr>
          <w:sz w:val="28"/>
          <w:szCs w:val="28"/>
        </w:rPr>
      </w:pPr>
    </w:p>
    <w:p w:rsidR="0080350D" w:rsidRDefault="0080350D" w:rsidP="008411FF">
      <w:pPr>
        <w:ind w:right="-284"/>
        <w:jc w:val="both"/>
        <w:rPr>
          <w:sz w:val="28"/>
          <w:szCs w:val="28"/>
        </w:rPr>
      </w:pPr>
    </w:p>
    <w:p w:rsidR="0080350D" w:rsidRPr="008411FF" w:rsidRDefault="0080350D" w:rsidP="008411FF">
      <w:pPr>
        <w:ind w:right="-284"/>
        <w:jc w:val="both"/>
        <w:rPr>
          <w:sz w:val="28"/>
          <w:szCs w:val="28"/>
        </w:rPr>
      </w:pPr>
      <w:r w:rsidRPr="008411FF">
        <w:rPr>
          <w:sz w:val="28"/>
          <w:szCs w:val="28"/>
        </w:rPr>
        <w:t xml:space="preserve">Начальник відділу освіти, </w:t>
      </w:r>
    </w:p>
    <w:p w:rsidR="0080350D" w:rsidRPr="008411FF" w:rsidRDefault="0080350D" w:rsidP="008411FF">
      <w:pPr>
        <w:ind w:right="-284"/>
        <w:jc w:val="both"/>
        <w:rPr>
          <w:sz w:val="28"/>
          <w:szCs w:val="28"/>
        </w:rPr>
      </w:pPr>
      <w:r w:rsidRPr="008411FF">
        <w:rPr>
          <w:sz w:val="28"/>
          <w:szCs w:val="28"/>
        </w:rPr>
        <w:t>молоді та спорту райдержадміністрації</w:t>
      </w:r>
      <w:r w:rsidRPr="008411FF">
        <w:rPr>
          <w:sz w:val="28"/>
          <w:szCs w:val="28"/>
        </w:rPr>
        <w:tab/>
      </w:r>
      <w:r w:rsidRPr="008411FF">
        <w:rPr>
          <w:sz w:val="28"/>
          <w:szCs w:val="28"/>
        </w:rPr>
        <w:tab/>
      </w:r>
      <w:r w:rsidRPr="008411FF">
        <w:rPr>
          <w:sz w:val="28"/>
          <w:szCs w:val="28"/>
        </w:rPr>
        <w:tab/>
      </w:r>
      <w:r w:rsidRPr="008411FF">
        <w:rPr>
          <w:sz w:val="28"/>
          <w:szCs w:val="28"/>
        </w:rPr>
        <w:tab/>
        <w:t xml:space="preserve">     Л.В. Дорофєєва</w:t>
      </w:r>
    </w:p>
    <w:p w:rsidR="0080350D" w:rsidRPr="008411FF" w:rsidRDefault="0080350D" w:rsidP="008411FF">
      <w:pPr>
        <w:spacing w:line="240" w:lineRule="exact"/>
        <w:jc w:val="both"/>
        <w:rPr>
          <w:sz w:val="28"/>
          <w:szCs w:val="28"/>
        </w:rPr>
      </w:pPr>
    </w:p>
    <w:p w:rsidR="0080350D" w:rsidRDefault="0080350D"/>
    <w:p w:rsidR="0080350D" w:rsidRDefault="0080350D"/>
    <w:sectPr w:rsidR="0080350D" w:rsidSect="004571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3401F"/>
    <w:multiLevelType w:val="multilevel"/>
    <w:tmpl w:val="424A7F5C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6B77"/>
    <w:rsid w:val="00035200"/>
    <w:rsid w:val="00035B83"/>
    <w:rsid w:val="000D48FD"/>
    <w:rsid w:val="00200FC0"/>
    <w:rsid w:val="003A078E"/>
    <w:rsid w:val="003A7EC5"/>
    <w:rsid w:val="00457175"/>
    <w:rsid w:val="004A37C5"/>
    <w:rsid w:val="00675573"/>
    <w:rsid w:val="00697EFE"/>
    <w:rsid w:val="006B4F66"/>
    <w:rsid w:val="006B6B77"/>
    <w:rsid w:val="0080350D"/>
    <w:rsid w:val="008367EF"/>
    <w:rsid w:val="008411FF"/>
    <w:rsid w:val="00892917"/>
    <w:rsid w:val="0090143A"/>
    <w:rsid w:val="009246C5"/>
    <w:rsid w:val="00A5518D"/>
    <w:rsid w:val="00AB7B61"/>
    <w:rsid w:val="00AC456C"/>
    <w:rsid w:val="00D60C7E"/>
    <w:rsid w:val="00E2220B"/>
    <w:rsid w:val="00E47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1FF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A37C5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A37C5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A37C5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4A37C5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A37C5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4A37C5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411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411FF"/>
    <w:rPr>
      <w:rFonts w:ascii="Segoe U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189</TotalTime>
  <Pages>2</Pages>
  <Words>1688</Words>
  <Characters>963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HP4540</dc:creator>
  <cp:keywords/>
  <dc:description/>
  <cp:lastModifiedBy>admin</cp:lastModifiedBy>
  <cp:revision>7</cp:revision>
  <cp:lastPrinted>2020-01-17T13:12:00Z</cp:lastPrinted>
  <dcterms:created xsi:type="dcterms:W3CDTF">2020-01-16T06:41:00Z</dcterms:created>
  <dcterms:modified xsi:type="dcterms:W3CDTF">2020-01-21T08:40:00Z</dcterms:modified>
</cp:coreProperties>
</file>